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rFonts w:hint="eastAsia" w:eastAsia="宋体"/>
          <w:b/>
          <w:sz w:val="28"/>
          <w:szCs w:val="28"/>
          <w:lang w:eastAsia="zh-CN"/>
        </w:rPr>
      </w:pPr>
      <w:r>
        <w:rPr>
          <w:rFonts w:hint="eastAsia"/>
          <w:b/>
          <w:sz w:val="32"/>
          <w:szCs w:val="32"/>
          <w:lang w:eastAsia="zh-CN"/>
        </w:rPr>
        <w:t>鱼爬</w:t>
      </w:r>
      <w:r>
        <w:rPr>
          <w:rFonts w:hint="eastAsia"/>
          <w:b/>
          <w:sz w:val="32"/>
          <w:szCs w:val="32"/>
        </w:rPr>
        <w:t>室</w:t>
      </w:r>
      <w:r>
        <w:rPr>
          <w:b/>
          <w:sz w:val="32"/>
          <w:szCs w:val="32"/>
        </w:rPr>
        <w:t>20</w:t>
      </w:r>
      <w:r>
        <w:rPr>
          <w:rFonts w:hint="eastAsia"/>
          <w:b/>
          <w:sz w:val="32"/>
          <w:szCs w:val="32"/>
          <w:lang w:val="en-US" w:eastAsia="zh-CN"/>
        </w:rPr>
        <w:t>22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rFonts w:hint="eastAsia"/>
          <w:b/>
          <w:szCs w:val="21"/>
          <w:lang w:eastAsia="zh-CN"/>
        </w:rPr>
        <w:t>开题</w:t>
      </w:r>
      <w:r>
        <w:rPr>
          <w:b/>
          <w:szCs w:val="21"/>
        </w:rPr>
        <w:t>10</w:t>
      </w:r>
      <w:r>
        <w:rPr>
          <w:rFonts w:hint="eastAsia"/>
          <w:b/>
          <w:szCs w:val="21"/>
          <w:lang w:eastAsia="zh-CN"/>
        </w:rPr>
        <w:t>分钟，中期</w:t>
      </w:r>
      <w:r>
        <w:rPr>
          <w:b/>
          <w:szCs w:val="21"/>
        </w:rPr>
        <w:t>15</w:t>
      </w:r>
      <w:r>
        <w:rPr>
          <w:rFonts w:hint="eastAsia"/>
          <w:b/>
          <w:szCs w:val="21"/>
        </w:rPr>
        <w:t>分钟；提问：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5"/>
        <w:tblW w:w="134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092"/>
        <w:gridCol w:w="992"/>
        <w:gridCol w:w="851"/>
        <w:gridCol w:w="992"/>
        <w:gridCol w:w="850"/>
        <w:gridCol w:w="5529"/>
        <w:gridCol w:w="25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学生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入学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时间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攻读学位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导师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开题/中期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题</w:t>
            </w: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rFonts w:hint="eastAsia"/>
                <w:b/>
                <w:sz w:val="24"/>
                <w:szCs w:val="24"/>
              </w:rPr>
              <w:t>目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highlight w:val="none"/>
                <w:lang w:val="en-US" w:eastAsia="zh-CN" w:bidi="ar-SA"/>
              </w:rPr>
              <w:t>石雨泰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en-US" w:eastAsia="zh-CN"/>
              </w:rPr>
              <w:t>20</w:t>
            </w:r>
            <w:r>
              <w:rPr>
                <w:rFonts w:hint="eastAsia" w:cs="Times New Roman"/>
                <w:sz w:val="24"/>
                <w:szCs w:val="24"/>
                <w:highlight w:val="none"/>
                <w:lang w:val="en-US" w:eastAsia="zh-CN"/>
              </w:rPr>
              <w:t>21</w:t>
            </w:r>
            <w:r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en-US" w:eastAsia="zh-CN"/>
              </w:rPr>
              <w:t>.</w:t>
            </w:r>
            <w:r>
              <w:rPr>
                <w:rFonts w:hint="eastAsia" w:cs="Times New Roman"/>
                <w:sz w:val="24"/>
                <w:szCs w:val="24"/>
                <w:highlight w:val="none"/>
                <w:lang w:val="en-US" w:eastAsia="zh-CN"/>
              </w:rPr>
              <w:t>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kern w:val="2"/>
                <w:sz w:val="24"/>
                <w:szCs w:val="24"/>
                <w:lang w:val="en-US" w:eastAsia="zh-CN" w:bidi="ar-SA"/>
              </w:rPr>
              <w:t>硕士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刘 俊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eastAsia="zh-CN"/>
              </w:rPr>
              <w:t>开题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 w:val="0"/>
                <w:bCs/>
                <w:sz w:val="24"/>
                <w:szCs w:val="24"/>
              </w:rPr>
              <w:t>中国的吐鲁番兽和吉木萨尔兽（兽孔目：二齿兽超科）</w:t>
            </w:r>
          </w:p>
        </w:tc>
        <w:tc>
          <w:tcPr>
            <w:tcW w:w="25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ind w:left="0" w:leftChars="0"/>
              <w:jc w:val="left"/>
              <w:rPr>
                <w:rFonts w:hint="eastAsia" w:eastAsia="宋体"/>
                <w:color w:val="FF0000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主席：</w:t>
            </w:r>
            <w:r>
              <w:rPr>
                <w:rFonts w:hint="eastAsia"/>
                <w:sz w:val="24"/>
                <w:lang w:val="en-US" w:eastAsia="zh-CN"/>
              </w:rPr>
              <w:t>赵文金</w:t>
            </w:r>
          </w:p>
          <w:p>
            <w:pPr>
              <w:spacing w:line="480" w:lineRule="auto"/>
              <w:ind w:left="600" w:leftChars="0" w:hanging="600" w:hangingChars="250"/>
              <w:jc w:val="left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4"/>
              </w:rPr>
              <w:t>委员：</w:t>
            </w:r>
            <w:r>
              <w:rPr>
                <w:rFonts w:hint="eastAsia"/>
                <w:sz w:val="24"/>
                <w:lang w:val="en-US" w:eastAsia="zh-CN"/>
              </w:rPr>
              <w:t>徐 星、刘 俊</w:t>
            </w:r>
            <w:r>
              <w:rPr>
                <w:rFonts w:hint="eastAsia"/>
                <w:sz w:val="24"/>
                <w:lang w:eastAsia="zh-CN"/>
              </w:rPr>
              <w:t>、</w:t>
            </w:r>
            <w:r>
              <w:rPr>
                <w:rFonts w:hint="eastAsia"/>
                <w:sz w:val="24"/>
                <w:lang w:val="en-US" w:eastAsia="zh-CN"/>
              </w:rPr>
              <w:t>尤海鲁</w:t>
            </w:r>
            <w:r>
              <w:rPr>
                <w:rFonts w:hint="eastAsia"/>
                <w:sz w:val="24"/>
                <w:lang w:eastAsia="zh-CN"/>
              </w:rPr>
              <w:t>、</w:t>
            </w:r>
            <w:r>
              <w:rPr>
                <w:rFonts w:hint="eastAsia"/>
                <w:sz w:val="24"/>
                <w:lang w:val="en-US" w:eastAsia="zh-CN"/>
              </w:rPr>
              <w:t>盖志琨、张 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highlight w:val="none"/>
                <w:lang w:eastAsia="zh-CN"/>
              </w:rPr>
              <w:t>山显任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highlight w:val="none"/>
              </w:rPr>
              <w:t>20</w:t>
            </w:r>
            <w:r>
              <w:rPr>
                <w:rFonts w:hint="eastAsia" w:cs="Times New Roman"/>
                <w:sz w:val="24"/>
                <w:szCs w:val="24"/>
                <w:highlight w:val="none"/>
                <w:lang w:val="en-US" w:eastAsia="zh-CN"/>
              </w:rPr>
              <w:t>20</w:t>
            </w:r>
            <w:r>
              <w:rPr>
                <w:rFonts w:hint="default" w:ascii="Times New Roman" w:hAnsi="Times New Roman" w:cs="Times New Roman"/>
                <w:sz w:val="24"/>
                <w:szCs w:val="24"/>
                <w:highlight w:val="none"/>
              </w:rPr>
              <w:t>.</w:t>
            </w:r>
            <w:r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en-US" w:eastAsia="zh-CN"/>
              </w:rPr>
              <w:t>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sz w:val="24"/>
                <w:szCs w:val="24"/>
                <w:lang w:eastAsia="zh-CN"/>
              </w:rPr>
              <w:t>硕士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赵文金盖志琨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江西武宁志留纪早期真盔甲鱼类的形态学、系统学及相关生物地层学研究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ind w:left="700" w:leftChars="0" w:hanging="700" w:hangingChars="250"/>
              <w:jc w:val="left"/>
              <w:rPr>
                <w:rFonts w:hint="eastAsia" w:eastAsia="宋体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highlight w:val="none"/>
                <w:lang w:val="en-US" w:eastAsia="zh-CN"/>
              </w:rPr>
              <w:t>陈湘远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en-US" w:eastAsia="zh-CN"/>
              </w:rPr>
              <w:t>20</w:t>
            </w:r>
            <w:r>
              <w:rPr>
                <w:rFonts w:hint="eastAsia" w:cs="Times New Roman"/>
                <w:sz w:val="24"/>
                <w:szCs w:val="24"/>
                <w:highlight w:val="none"/>
                <w:lang w:val="en-US" w:eastAsia="zh-CN"/>
              </w:rPr>
              <w:t>21</w:t>
            </w:r>
            <w:r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en-US" w:eastAsia="zh-CN"/>
              </w:rPr>
              <w:t>.</w:t>
            </w:r>
            <w:r>
              <w:rPr>
                <w:rFonts w:hint="eastAsia" w:cs="Times New Roman"/>
                <w:sz w:val="24"/>
                <w:szCs w:val="24"/>
                <w:highlight w:val="none"/>
                <w:lang w:val="en-US" w:eastAsia="zh-CN"/>
              </w:rPr>
              <w:t>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eastAsia" w:ascii="宋体" w:hAnsi="宋体" w:cs="宋体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尤海鲁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eastAsia="zh-CN"/>
              </w:rPr>
              <w:t>开题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云南禄丰地区基干蜥脚型类研究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highlight w:val="none"/>
                <w:lang w:val="en-US" w:eastAsia="zh-CN"/>
              </w:rPr>
              <w:t>余逸伦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en-US" w:eastAsia="zh-CN"/>
              </w:rPr>
              <w:t>20</w:t>
            </w:r>
            <w:r>
              <w:rPr>
                <w:rFonts w:hint="eastAsia" w:cs="Times New Roman"/>
                <w:sz w:val="24"/>
                <w:szCs w:val="24"/>
                <w:highlight w:val="none"/>
                <w:lang w:val="en-US" w:eastAsia="zh-CN"/>
              </w:rPr>
              <w:t>20</w:t>
            </w:r>
            <w:r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en-US" w:eastAsia="zh-CN"/>
              </w:rPr>
              <w:t>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eastAsia" w:ascii="宋体" w:hAnsi="宋体" w:cs="宋体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徐 星张 驰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eastAsia="zh-CN"/>
              </w:rPr>
              <w:t>开题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鸟跖类生物多样性演化整合研究：以鸟类和翼龙为例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highlight w:val="none"/>
                <w:lang w:val="en-US" w:eastAsia="zh-CN"/>
              </w:rPr>
              <w:t>王彦超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en-US" w:eastAsia="zh-CN"/>
              </w:rPr>
              <w:t>201</w:t>
            </w:r>
            <w:r>
              <w:rPr>
                <w:rFonts w:hint="eastAsia" w:cs="Times New Roman"/>
                <w:sz w:val="24"/>
                <w:szCs w:val="24"/>
                <w:highlight w:val="no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en-US" w:eastAsia="zh-CN"/>
              </w:rPr>
              <w:t>.</w:t>
            </w:r>
            <w:r>
              <w:rPr>
                <w:rFonts w:hint="eastAsia" w:cs="Times New Roman"/>
                <w:sz w:val="24"/>
                <w:szCs w:val="24"/>
                <w:highlight w:val="none"/>
                <w:lang w:val="en-US" w:eastAsia="zh-CN"/>
              </w:rPr>
              <w:t>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4"/>
                <w:szCs w:val="24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尤海鲁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eastAsia="zh-CN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角龙类早期演化和多样性的探讨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</w:tbl>
    <w:p>
      <w:pPr>
        <w:ind w:firstLine="280" w:firstLineChars="100"/>
        <w:rPr>
          <w:rFonts w:hint="default" w:eastAsia="宋体"/>
          <w:sz w:val="21"/>
          <w:szCs w:val="21"/>
          <w:lang w:val="en-US" w:eastAsia="zh-CN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</w:t>
      </w:r>
      <w:r>
        <w:rPr>
          <w:rFonts w:hint="eastAsia"/>
          <w:sz w:val="28"/>
          <w:szCs w:val="28"/>
          <w:lang w:val="en-US" w:eastAsia="zh-CN"/>
        </w:rPr>
        <w:t>21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20</w:t>
      </w:r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  <w:lang w:eastAsia="zh-CN"/>
        </w:rPr>
        <w:t>下</w:t>
      </w:r>
      <w:r>
        <w:rPr>
          <w:rFonts w:hint="eastAsia"/>
          <w:sz w:val="28"/>
          <w:szCs w:val="28"/>
        </w:rPr>
        <w:t>午</w:t>
      </w:r>
      <w:r>
        <w:rPr>
          <w:rFonts w:hint="eastAsia"/>
          <w:sz w:val="28"/>
          <w:szCs w:val="28"/>
          <w:lang w:val="en-US" w:eastAsia="zh-CN"/>
        </w:rPr>
        <w:t>2</w:t>
      </w:r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  <w:lang w:val="en-US" w:eastAsia="zh-CN"/>
        </w:rPr>
        <w:t>00</w:t>
      </w:r>
      <w:r>
        <w:rPr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  <w:lang w:val="en-US" w:eastAsia="zh-CN"/>
        </w:rPr>
        <w:t xml:space="preserve">   </w:t>
      </w:r>
      <w:r>
        <w:rPr>
          <w:rFonts w:hint="eastAsia"/>
          <w:sz w:val="28"/>
          <w:szCs w:val="28"/>
        </w:rPr>
        <w:t>地点：</w:t>
      </w:r>
      <w:r>
        <w:rPr>
          <w:rFonts w:hint="eastAsia"/>
          <w:sz w:val="28"/>
          <w:szCs w:val="28"/>
          <w:lang w:val="en-US" w:eastAsia="zh-CN"/>
        </w:rPr>
        <w:t xml:space="preserve">腾讯会议  </w:t>
      </w:r>
      <w:r>
        <w:rPr>
          <w:rFonts w:hint="eastAsia"/>
          <w:color w:val="FF0000"/>
          <w:sz w:val="28"/>
          <w:szCs w:val="28"/>
        </w:rPr>
        <w:t xml:space="preserve">        </w:t>
      </w:r>
      <w:r>
        <w:rPr>
          <w:rFonts w:hint="eastAsia"/>
          <w:color w:val="FF0000"/>
          <w:sz w:val="28"/>
          <w:szCs w:val="28"/>
          <w:lang w:val="en-US" w:eastAsia="zh-CN"/>
        </w:rPr>
        <w:t xml:space="preserve">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val="en-US" w:eastAsia="zh-CN"/>
        </w:rPr>
        <w:t>柯易晖</w:t>
      </w:r>
    </w:p>
    <w:p>
      <w:pPr>
        <w:ind w:firstLine="280" w:firstLineChars="100"/>
        <w:rPr>
          <w:rFonts w:hint="eastAsia" w:ascii="Times New Roman" w:hAnsi="Times New Roman" w:eastAsia="宋体" w:cs="Times New Roman"/>
          <w:sz w:val="28"/>
          <w:szCs w:val="28"/>
          <w:lang w:eastAsia="zh-CN"/>
        </w:rPr>
      </w:pPr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学生：1、电子版开题、中期报告已发给各位老师</w:t>
      </w:r>
      <w:bookmarkStart w:id="0" w:name="_GoBack"/>
      <w:bookmarkEnd w:id="0"/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；</w:t>
      </w:r>
    </w:p>
    <w:p>
      <w:pPr>
        <w:ind w:firstLine="1120" w:firstLineChars="400"/>
        <w:rPr>
          <w:rFonts w:hint="eastAsia"/>
          <w:sz w:val="21"/>
          <w:szCs w:val="21"/>
          <w:lang w:val="en-US" w:eastAsia="zh-CN"/>
        </w:rPr>
      </w:pPr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2、</w:t>
      </w:r>
      <w:r>
        <w:rPr>
          <w:rFonts w:hint="eastAsia" w:cs="Times New Roman"/>
          <w:sz w:val="28"/>
          <w:szCs w:val="28"/>
          <w:lang w:val="en-US" w:eastAsia="zh-CN"/>
        </w:rPr>
        <w:t>12</w:t>
      </w:r>
      <w:r>
        <w:rPr>
          <w:rFonts w:hint="eastAsia" w:ascii="Times New Roman" w:hAnsi="Times New Roman" w:eastAsia="宋体" w:cs="Times New Roman"/>
          <w:sz w:val="28"/>
          <w:szCs w:val="28"/>
          <w:lang w:eastAsia="zh-CN"/>
        </w:rPr>
        <w:t>月31日前学生自行提交考核登记表及开题、中期报告纸质版至研究生部。</w:t>
      </w:r>
    </w:p>
    <w:p>
      <w:pPr>
        <w:ind w:firstLine="840" w:firstLineChars="400"/>
        <w:rPr>
          <w:rFonts w:ascii="幼圆" w:eastAsia="幼圆"/>
          <w:sz w:val="21"/>
          <w:szCs w:val="21"/>
        </w:rPr>
      </w:pPr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Monaco">
    <w:altName w:val="Courier New"/>
    <w:panose1 w:val="020B0509030404040204"/>
    <w:charset w:val="00"/>
    <w:family w:val="auto"/>
    <w:pitch w:val="default"/>
    <w:sig w:usb0="00000000" w:usb1="00000000" w:usb2="00000000" w:usb3="00000000" w:csb0="00000000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RlZjMxZjViYWFlNTJmZDI4MTIzYjAxZTc4NzQ1MjUifQ=="/>
  </w:docVars>
  <w:rsids>
    <w:rsidRoot w:val="00D33F7E"/>
    <w:rsid w:val="00001BE6"/>
    <w:rsid w:val="00002033"/>
    <w:rsid w:val="0001710C"/>
    <w:rsid w:val="00034A09"/>
    <w:rsid w:val="0003725B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0D71DE"/>
    <w:rsid w:val="00113F5A"/>
    <w:rsid w:val="001145EA"/>
    <w:rsid w:val="00117201"/>
    <w:rsid w:val="001367FD"/>
    <w:rsid w:val="0014230D"/>
    <w:rsid w:val="00155404"/>
    <w:rsid w:val="00166E6B"/>
    <w:rsid w:val="00171B8F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0F43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C73FB"/>
    <w:rsid w:val="003E4564"/>
    <w:rsid w:val="00410046"/>
    <w:rsid w:val="004115DC"/>
    <w:rsid w:val="00412F83"/>
    <w:rsid w:val="00415E09"/>
    <w:rsid w:val="004163C7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A21DC"/>
    <w:rsid w:val="005C00DA"/>
    <w:rsid w:val="005C5768"/>
    <w:rsid w:val="005D512B"/>
    <w:rsid w:val="005E11CB"/>
    <w:rsid w:val="005E4501"/>
    <w:rsid w:val="005E6080"/>
    <w:rsid w:val="006042CC"/>
    <w:rsid w:val="0060456C"/>
    <w:rsid w:val="006067A4"/>
    <w:rsid w:val="00624F42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7BD6"/>
    <w:rsid w:val="006F7AC0"/>
    <w:rsid w:val="006F7B89"/>
    <w:rsid w:val="00701A46"/>
    <w:rsid w:val="007053FD"/>
    <w:rsid w:val="007103CE"/>
    <w:rsid w:val="00714B15"/>
    <w:rsid w:val="00717589"/>
    <w:rsid w:val="007337C7"/>
    <w:rsid w:val="007620D6"/>
    <w:rsid w:val="00762A9B"/>
    <w:rsid w:val="00765DB4"/>
    <w:rsid w:val="0077064A"/>
    <w:rsid w:val="007706FD"/>
    <w:rsid w:val="00787129"/>
    <w:rsid w:val="00796547"/>
    <w:rsid w:val="00797ED5"/>
    <w:rsid w:val="007A431C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660B4"/>
    <w:rsid w:val="008850F1"/>
    <w:rsid w:val="00890986"/>
    <w:rsid w:val="0089533E"/>
    <w:rsid w:val="00896D13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85E4D"/>
    <w:rsid w:val="009C18CC"/>
    <w:rsid w:val="009C637C"/>
    <w:rsid w:val="009D6989"/>
    <w:rsid w:val="009E2166"/>
    <w:rsid w:val="00A01EDE"/>
    <w:rsid w:val="00A07868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2E32"/>
    <w:rsid w:val="00BE362B"/>
    <w:rsid w:val="00BE66A8"/>
    <w:rsid w:val="00C126B5"/>
    <w:rsid w:val="00C1444F"/>
    <w:rsid w:val="00C16FE0"/>
    <w:rsid w:val="00C20D0E"/>
    <w:rsid w:val="00C21D5F"/>
    <w:rsid w:val="00C226D9"/>
    <w:rsid w:val="00C267F2"/>
    <w:rsid w:val="00C303E3"/>
    <w:rsid w:val="00C362B3"/>
    <w:rsid w:val="00C41456"/>
    <w:rsid w:val="00C534BE"/>
    <w:rsid w:val="00C54889"/>
    <w:rsid w:val="00C54A00"/>
    <w:rsid w:val="00C5597D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5B8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57B78"/>
    <w:rsid w:val="00E630D0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C6A44"/>
    <w:rsid w:val="00FE54FC"/>
    <w:rsid w:val="00FE7FC0"/>
    <w:rsid w:val="00FF021A"/>
    <w:rsid w:val="00FF2572"/>
    <w:rsid w:val="08934F69"/>
    <w:rsid w:val="09F84184"/>
    <w:rsid w:val="0C0B687B"/>
    <w:rsid w:val="1029297E"/>
    <w:rsid w:val="115D5EC0"/>
    <w:rsid w:val="142B1D1C"/>
    <w:rsid w:val="14EE68D6"/>
    <w:rsid w:val="160F7D90"/>
    <w:rsid w:val="16787DE0"/>
    <w:rsid w:val="1B706DC9"/>
    <w:rsid w:val="207C2B86"/>
    <w:rsid w:val="213D6BF0"/>
    <w:rsid w:val="219D4F1C"/>
    <w:rsid w:val="275B140A"/>
    <w:rsid w:val="2A905F78"/>
    <w:rsid w:val="2B2A4B83"/>
    <w:rsid w:val="2CE45681"/>
    <w:rsid w:val="2D6470DA"/>
    <w:rsid w:val="2E1506EF"/>
    <w:rsid w:val="2F9C0F80"/>
    <w:rsid w:val="33615712"/>
    <w:rsid w:val="34B43303"/>
    <w:rsid w:val="394311EE"/>
    <w:rsid w:val="3A843219"/>
    <w:rsid w:val="41CF58F7"/>
    <w:rsid w:val="4ECB6293"/>
    <w:rsid w:val="4F3232FC"/>
    <w:rsid w:val="4F3966E5"/>
    <w:rsid w:val="503A4AAD"/>
    <w:rsid w:val="55395A28"/>
    <w:rsid w:val="58170487"/>
    <w:rsid w:val="59642F2F"/>
    <w:rsid w:val="5A6923BE"/>
    <w:rsid w:val="5AAA2945"/>
    <w:rsid w:val="5B7366A9"/>
    <w:rsid w:val="5DB34533"/>
    <w:rsid w:val="5E054076"/>
    <w:rsid w:val="5E604524"/>
    <w:rsid w:val="65233C67"/>
    <w:rsid w:val="6961796F"/>
    <w:rsid w:val="6A982541"/>
    <w:rsid w:val="6D0119F5"/>
    <w:rsid w:val="6E7B35C6"/>
    <w:rsid w:val="6FC761BA"/>
    <w:rsid w:val="72BE5CF5"/>
    <w:rsid w:val="72F8584C"/>
    <w:rsid w:val="733C5316"/>
    <w:rsid w:val="758D1B00"/>
    <w:rsid w:val="78811984"/>
    <w:rsid w:val="7A696C5D"/>
    <w:rsid w:val="7CE21513"/>
    <w:rsid w:val="7D191648"/>
    <w:rsid w:val="7EF01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FollowedHyperlink"/>
    <w:basedOn w:val="7"/>
    <w:qFormat/>
    <w:uiPriority w:val="0"/>
    <w:rPr>
      <w:color w:val="0088CC"/>
      <w:u w:val="none"/>
    </w:rPr>
  </w:style>
  <w:style w:type="character" w:styleId="10">
    <w:name w:val="Emphasis"/>
    <w:basedOn w:val="7"/>
    <w:qFormat/>
    <w:uiPriority w:val="0"/>
    <w:rPr>
      <w:i/>
    </w:rPr>
  </w:style>
  <w:style w:type="character" w:styleId="11">
    <w:name w:val="Hyperlink"/>
    <w:unhideWhenUsed/>
    <w:qFormat/>
    <w:uiPriority w:val="99"/>
    <w:rPr>
      <w:color w:val="0088CC"/>
      <w:u w:val="none"/>
    </w:rPr>
  </w:style>
  <w:style w:type="character" w:styleId="12">
    <w:name w:val="HTML Code"/>
    <w:basedOn w:val="7"/>
    <w:qFormat/>
    <w:uiPriority w:val="0"/>
    <w:rPr>
      <w:rFonts w:ascii="Monaco" w:hAnsi="Monaco" w:eastAsia="Monaco" w:cs="Monaco"/>
      <w:color w:val="DD1144"/>
      <w:sz w:val="18"/>
      <w:szCs w:val="18"/>
      <w:bdr w:val="single" w:color="E1E1E8" w:sz="6" w:space="0"/>
      <w:shd w:val="clear" w:fill="F7F7F9"/>
    </w:rPr>
  </w:style>
  <w:style w:type="character" w:styleId="13">
    <w:name w:val="HTML Cite"/>
    <w:basedOn w:val="7"/>
    <w:qFormat/>
    <w:uiPriority w:val="0"/>
  </w:style>
  <w:style w:type="character" w:customStyle="1" w:styleId="14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5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368</Words>
  <Characters>412</Characters>
  <Lines>4</Lines>
  <Paragraphs>1</Paragraphs>
  <TotalTime>59</TotalTime>
  <ScaleCrop>false</ScaleCrop>
  <LinksUpToDate>false</LinksUpToDate>
  <CharactersWithSpaces>451</CharactersWithSpaces>
  <Application>WPS Office_11.1.0.13607_F1E327BC-269C-435d-A152-05C5408002CA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2016-12-02T01:57:00Z</dcterms:created>
  <dc:creator>郭艳萍</dc:creator>
  <cp:lastModifiedBy>吃霾少女Charis</cp:lastModifiedBy>
  <cp:lastPrinted>2013-12-20T06:13:00Z</cp:lastPrinted>
  <dcterms:modified xsi:type="dcterms:W3CDTF">2022-12-13T07:48:04Z</dcterms:modified>
  <dc:title>高等室2011年12月开题、中期报告学生名单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2052-11.1.0.13607</vt:lpwstr>
  </property>
  <property fmtid="{D5CDD505-2E9C-101B-9397-08002B2CF9AE}" pid="3" name="ICV">
    <vt:lpwstr>F965E7938E0A4CA298E47330AB2E215C</vt:lpwstr>
  </property>
</Properties>
</file>