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6120"/>
        </w:tabs>
        <w:jc w:val="center"/>
        <w:rPr>
          <w:b/>
          <w:sz w:val="28"/>
          <w:szCs w:val="28"/>
        </w:rPr>
      </w:pPr>
      <w:r>
        <w:rPr>
          <w:rFonts w:hint="eastAsia"/>
          <w:b/>
          <w:sz w:val="32"/>
          <w:szCs w:val="32"/>
          <w:lang w:eastAsia="zh-CN"/>
        </w:rPr>
        <w:t>鱼爬</w:t>
      </w:r>
      <w:r>
        <w:rPr>
          <w:rFonts w:hint="eastAsia"/>
          <w:b/>
          <w:sz w:val="32"/>
          <w:szCs w:val="32"/>
        </w:rPr>
        <w:t>室</w:t>
      </w:r>
      <w:r>
        <w:rPr>
          <w:b/>
          <w:sz w:val="32"/>
          <w:szCs w:val="32"/>
        </w:rPr>
        <w:t>20</w:t>
      </w:r>
      <w:r>
        <w:rPr>
          <w:rFonts w:hint="eastAsia"/>
          <w:b/>
          <w:sz w:val="32"/>
          <w:szCs w:val="32"/>
          <w:lang w:val="en-US" w:eastAsia="zh-CN"/>
        </w:rPr>
        <w:t>24</w:t>
      </w:r>
      <w:r>
        <w:rPr>
          <w:rFonts w:hint="eastAsia"/>
          <w:b/>
          <w:sz w:val="32"/>
          <w:szCs w:val="32"/>
        </w:rPr>
        <w:t>年</w:t>
      </w:r>
      <w:r>
        <w:rPr>
          <w:rFonts w:hint="eastAsia"/>
          <w:b/>
          <w:sz w:val="32"/>
          <w:szCs w:val="32"/>
          <w:lang w:val="en-US" w:eastAsia="zh-CN"/>
        </w:rPr>
        <w:t>3</w:t>
      </w:r>
      <w:r>
        <w:rPr>
          <w:rFonts w:hint="eastAsia"/>
          <w:b/>
          <w:sz w:val="32"/>
          <w:szCs w:val="32"/>
        </w:rPr>
        <w:t>月开题中期报告安排</w:t>
      </w:r>
    </w:p>
    <w:p>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学生</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入学</w:t>
            </w:r>
          </w:p>
          <w:p>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导师</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王梦君</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朱 敏</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云南曲靖下泥盆统西屯组早期硬骨鱼类一新属种的形态学与系统学研究</w:t>
            </w:r>
          </w:p>
        </w:tc>
        <w:tc>
          <w:tcPr>
            <w:tcW w:w="2779" w:type="dxa"/>
            <w:vMerge w:val="restart"/>
            <w:tcBorders>
              <w:left w:val="single" w:color="auto" w:sz="4" w:space="0"/>
              <w:right w:val="single" w:color="auto" w:sz="4" w:space="0"/>
            </w:tcBorders>
            <w:vAlign w:val="top"/>
          </w:tcPr>
          <w:p>
            <w:pPr>
              <w:spacing w:line="480" w:lineRule="auto"/>
              <w:jc w:val="both"/>
              <w:rPr>
                <w:rFonts w:hint="default" w:ascii="Times New Roman" w:hAnsi="Times New Roman" w:eastAsia="宋体" w:cs="Times New Roman"/>
                <w:color w:val="auto"/>
                <w:sz w:val="24"/>
                <w:szCs w:val="24"/>
                <w:lang w:val="en-US" w:eastAsia="zh-CN"/>
              </w:rPr>
            </w:pPr>
            <w:r>
              <w:rPr>
                <w:rFonts w:hint="default" w:ascii="Times New Roman" w:hAnsi="Times New Roman" w:cs="Times New Roman"/>
                <w:sz w:val="24"/>
                <w:szCs w:val="24"/>
              </w:rPr>
              <w:t>主席：</w:t>
            </w:r>
            <w:r>
              <w:rPr>
                <w:rFonts w:hint="eastAsia" w:cs="Times New Roman"/>
                <w:color w:val="auto"/>
                <w:sz w:val="24"/>
                <w:szCs w:val="24"/>
                <w:lang w:val="en-US" w:eastAsia="zh-CN"/>
              </w:rPr>
              <w:t>周忠和</w:t>
            </w:r>
          </w:p>
          <w:p>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color w:val="auto"/>
                <w:sz w:val="24"/>
                <w:szCs w:val="24"/>
              </w:rPr>
              <w:t>委员</w:t>
            </w:r>
            <w:r>
              <w:rPr>
                <w:rFonts w:hint="eastAsia" w:cs="Times New Roman"/>
                <w:color w:val="auto"/>
                <w:sz w:val="24"/>
                <w:szCs w:val="24"/>
                <w:lang w:eastAsia="zh-CN"/>
              </w:rPr>
              <w:t>：朱</w:t>
            </w:r>
            <w:r>
              <w:rPr>
                <w:rFonts w:hint="eastAsia" w:cs="Times New Roman"/>
                <w:color w:val="auto"/>
                <w:sz w:val="24"/>
                <w:szCs w:val="24"/>
                <w:lang w:val="en-US" w:eastAsia="zh-CN"/>
              </w:rPr>
              <w:t xml:space="preserve"> </w:t>
            </w:r>
            <w:r>
              <w:rPr>
                <w:rFonts w:hint="eastAsia" w:cs="Times New Roman"/>
                <w:color w:val="auto"/>
                <w:sz w:val="24"/>
                <w:szCs w:val="24"/>
                <w:lang w:eastAsia="zh-CN"/>
              </w:rPr>
              <w:t>敏、徐</w:t>
            </w:r>
            <w:r>
              <w:rPr>
                <w:rFonts w:hint="eastAsia" w:cs="Times New Roman"/>
                <w:color w:val="auto"/>
                <w:sz w:val="24"/>
                <w:szCs w:val="24"/>
                <w:lang w:val="en-US" w:eastAsia="zh-CN"/>
              </w:rPr>
              <w:t xml:space="preserve"> </w:t>
            </w:r>
            <w:r>
              <w:rPr>
                <w:rFonts w:hint="eastAsia" w:cs="Times New Roman"/>
                <w:color w:val="auto"/>
                <w:sz w:val="24"/>
                <w:szCs w:val="24"/>
                <w:lang w:eastAsia="zh-CN"/>
              </w:rPr>
              <w:t>星、</w:t>
            </w:r>
            <w:r>
              <w:rPr>
                <w:rFonts w:hint="eastAsia" w:cs="Times New Roman"/>
                <w:sz w:val="24"/>
                <w:szCs w:val="24"/>
                <w:lang w:eastAsia="zh-CN"/>
              </w:rPr>
              <w:t>汪筱林、</w:t>
            </w:r>
            <w:r>
              <w:rPr>
                <w:rFonts w:hint="eastAsia" w:cs="Times New Roman"/>
                <w:sz w:val="24"/>
                <w:szCs w:val="24"/>
                <w:lang w:val="en-US" w:eastAsia="zh-CN"/>
              </w:rPr>
              <w:t>徐光辉、朱幼安、蒋顺兴、裴 睿、张茜楠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王然巍</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裴 睿</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下白垩统热河群驰龙科新材料以及驰龙类指(趾)爪的形态生态学研究</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文 源</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朱幼安</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云南曲靖下泥盆统洛赫考夫期辐纹鱼类新属种形态学与系统学研究</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杨云枫</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徐 星</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河北上侏罗统髫髻山组一新鸟臀类</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5</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余婷钰</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周忠和</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 xml:space="preserve">临夏盆地晚新生代鸡形目化石的系统学研究 </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6</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徐亦知</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2023.3</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val="en-US"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汪筱林蒋顺兴</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热河生物群帆翼龙形类形态学及系统学研究</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7</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陈湘远</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2021.9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val="en-US"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尤海鲁</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云南禄丰地区基干蜥脚型类研究</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8</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罗彦超</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2022.3</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val="en-US"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朱 敏</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云南会泽中泥盆世脊椎动物群研究</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9</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任艺</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2021.9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val="en-US" w:eastAsia="zh-CN"/>
              </w:rPr>
            </w:pPr>
            <w:r>
              <w:rPr>
                <w:rFonts w:hint="eastAsia" w:cs="Times New Roman"/>
                <w:b/>
                <w:sz w:val="24"/>
                <w:szCs w:val="24"/>
                <w:lang w:val="en-US"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徐光辉</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云南罗平中三叠世（安尼期）辐鳍鱼类骨骼学以及系统发育学研究</w:t>
            </w:r>
          </w:p>
        </w:tc>
        <w:tc>
          <w:tcPr>
            <w:tcW w:w="2779" w:type="dxa"/>
            <w:vMerge w:val="continue"/>
            <w:tcBorders>
              <w:left w:val="single" w:color="auto" w:sz="4" w:space="0"/>
              <w:right w:val="single" w:color="auto" w:sz="4" w:space="0"/>
            </w:tcBorders>
          </w:tcPr>
          <w:p>
            <w:pPr>
              <w:spacing w:line="480" w:lineRule="auto"/>
              <w:ind w:left="600" w:hanging="600" w:hangingChars="250"/>
              <w:jc w:val="left"/>
              <w:rPr>
                <w:rFonts w:hint="default" w:ascii="Times New Roman" w:hAnsi="Times New Roman" w:cs="Times New Roman"/>
                <w:sz w:val="24"/>
                <w:szCs w:val="24"/>
              </w:rPr>
            </w:pPr>
          </w:p>
        </w:tc>
      </w:tr>
    </w:tbl>
    <w:p>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24</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21</w:t>
      </w:r>
      <w:r>
        <w:rPr>
          <w:rFonts w:hint="eastAsia"/>
          <w:sz w:val="28"/>
          <w:szCs w:val="28"/>
          <w:highlight w:val="none"/>
        </w:rPr>
        <w:t>日</w:t>
      </w:r>
      <w:r>
        <w:rPr>
          <w:rFonts w:hint="eastAsia"/>
          <w:sz w:val="28"/>
          <w:szCs w:val="28"/>
          <w:highlight w:val="none"/>
          <w:lang w:eastAsia="zh-CN"/>
        </w:rPr>
        <w:t>下</w:t>
      </w:r>
      <w:r>
        <w:rPr>
          <w:rFonts w:hint="eastAsia"/>
          <w:sz w:val="28"/>
          <w:szCs w:val="28"/>
          <w:highlight w:val="none"/>
        </w:rPr>
        <w:t>午</w:t>
      </w:r>
      <w:r>
        <w:rPr>
          <w:rFonts w:hint="eastAsia"/>
          <w:sz w:val="28"/>
          <w:szCs w:val="28"/>
          <w:highlight w:val="none"/>
          <w:lang w:val="en-US" w:eastAsia="zh-CN"/>
        </w:rPr>
        <w:t>1</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val="en-US" w:eastAsia="zh-CN"/>
        </w:rPr>
        <w:t>刘晓悦、李菲凡</w:t>
      </w:r>
    </w:p>
    <w:p>
      <w:pPr>
        <w:ind w:firstLine="280" w:firstLineChars="100"/>
        <w:rPr>
          <w:rFonts w:hint="eastAsia"/>
          <w:sz w:val="28"/>
          <w:szCs w:val="28"/>
          <w:lang w:eastAsia="zh-CN"/>
        </w:rPr>
      </w:pPr>
      <w:r>
        <w:rPr>
          <w:rFonts w:hint="eastAsia"/>
          <w:sz w:val="28"/>
          <w:szCs w:val="28"/>
          <w:lang w:eastAsia="zh-CN"/>
        </w:rPr>
        <w:t>学生：1、电子版开题、中期报告由研究生部提前一周从系统内下载，发给各位老师；</w:t>
      </w:r>
    </w:p>
    <w:p>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4</w:t>
      </w:r>
      <w:r>
        <w:rPr>
          <w:rFonts w:hint="eastAsia"/>
          <w:sz w:val="28"/>
          <w:szCs w:val="28"/>
          <w:lang w:eastAsia="zh-CN"/>
        </w:rPr>
        <w:t>月</w:t>
      </w:r>
      <w:r>
        <w:rPr>
          <w:rFonts w:hint="eastAsia"/>
          <w:sz w:val="28"/>
          <w:szCs w:val="28"/>
          <w:lang w:val="en-US" w:eastAsia="zh-CN"/>
        </w:rPr>
        <w:t>10</w:t>
      </w:r>
      <w:r>
        <w:rPr>
          <w:rFonts w:hint="eastAsia"/>
          <w:sz w:val="28"/>
          <w:szCs w:val="28"/>
          <w:lang w:eastAsia="zh-CN"/>
        </w:rPr>
        <w:t>日前学生自行在系统内更新最终版报告并提交考核登记表至研究生部。</w:t>
      </w:r>
    </w:p>
    <w:p>
      <w:pPr>
        <w:ind w:firstLine="1120" w:firstLineChars="400"/>
        <w:rPr>
          <w:rFonts w:hint="eastAsia"/>
          <w:sz w:val="28"/>
          <w:szCs w:val="28"/>
        </w:rPr>
      </w:pP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145E04FB"/>
    <w:rsid w:val="152D661C"/>
    <w:rsid w:val="16D42495"/>
    <w:rsid w:val="17BD6468"/>
    <w:rsid w:val="1BBD5557"/>
    <w:rsid w:val="1C7658AA"/>
    <w:rsid w:val="1E4D7A94"/>
    <w:rsid w:val="1F0C55BB"/>
    <w:rsid w:val="20A65FEE"/>
    <w:rsid w:val="217B40D5"/>
    <w:rsid w:val="27B847D2"/>
    <w:rsid w:val="27FC142F"/>
    <w:rsid w:val="2ACB2B08"/>
    <w:rsid w:val="2BD831C1"/>
    <w:rsid w:val="2C790210"/>
    <w:rsid w:val="2C8431D5"/>
    <w:rsid w:val="33D953EA"/>
    <w:rsid w:val="34AE5B53"/>
    <w:rsid w:val="36601C6D"/>
    <w:rsid w:val="374E27C6"/>
    <w:rsid w:val="37DE56FD"/>
    <w:rsid w:val="392105BF"/>
    <w:rsid w:val="39EA1EBB"/>
    <w:rsid w:val="3C145CD6"/>
    <w:rsid w:val="3D270455"/>
    <w:rsid w:val="3E9D5254"/>
    <w:rsid w:val="3EEB51D3"/>
    <w:rsid w:val="402B73AF"/>
    <w:rsid w:val="443360DB"/>
    <w:rsid w:val="449832F3"/>
    <w:rsid w:val="44AB0E7B"/>
    <w:rsid w:val="48211A7E"/>
    <w:rsid w:val="48EC71B5"/>
    <w:rsid w:val="4A207391"/>
    <w:rsid w:val="4AA7055C"/>
    <w:rsid w:val="4E57026F"/>
    <w:rsid w:val="4EFB34A7"/>
    <w:rsid w:val="50AF406F"/>
    <w:rsid w:val="52FC2F20"/>
    <w:rsid w:val="55E42824"/>
    <w:rsid w:val="5679059A"/>
    <w:rsid w:val="58170487"/>
    <w:rsid w:val="5B561D1F"/>
    <w:rsid w:val="5BE80CCB"/>
    <w:rsid w:val="5D9F2404"/>
    <w:rsid w:val="66B30BF5"/>
    <w:rsid w:val="67A95D83"/>
    <w:rsid w:val="67BA6A7F"/>
    <w:rsid w:val="6976519D"/>
    <w:rsid w:val="6A501FFC"/>
    <w:rsid w:val="6D430A3A"/>
    <w:rsid w:val="6F5D3F95"/>
    <w:rsid w:val="6FB70357"/>
    <w:rsid w:val="6FC761BA"/>
    <w:rsid w:val="706635EF"/>
    <w:rsid w:val="70D828E7"/>
    <w:rsid w:val="70E31E4A"/>
    <w:rsid w:val="718C3B39"/>
    <w:rsid w:val="72B414FA"/>
    <w:rsid w:val="74620C11"/>
    <w:rsid w:val="771C78B1"/>
    <w:rsid w:val="77E75F50"/>
    <w:rsid w:val="793E3DCB"/>
    <w:rsid w:val="79855DEC"/>
    <w:rsid w:val="79A41997"/>
    <w:rsid w:val="7C137F72"/>
    <w:rsid w:val="7C5C7AF2"/>
    <w:rsid w:val="7C7575D0"/>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239</Words>
  <Characters>268</Characters>
  <Lines>4</Lines>
  <Paragraphs>1</Paragraphs>
  <TotalTime>6</TotalTime>
  <ScaleCrop>false</ScaleCrop>
  <LinksUpToDate>false</LinksUpToDate>
  <CharactersWithSpaces>292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2023-12-27T02:12:00Z</cp:lastPrinted>
  <dcterms:modified xsi:type="dcterms:W3CDTF">2024-03-11T02:17:13Z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D9FC9A66479E485ABD19AAFACD27280A</vt:lpwstr>
  </property>
</Properties>
</file>