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中国科学院古脊椎动物与古人类研究所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研究生学位论文答辩后修改情况表</w:t>
      </w:r>
    </w:p>
    <w:tbl>
      <w:tblPr>
        <w:tblStyle w:val="3"/>
        <w:tblW w:w="1028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答辩时间</w:t>
            </w:r>
          </w:p>
        </w:tc>
        <w:tc>
          <w:tcPr>
            <w:tcW w:w="1826" w:type="dxa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41" w:type="dxa"/>
            <w:gridSpan w:val="2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>
            <w:pPr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学术型学位博士□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学术型学位硕士□</w:t>
            </w:r>
          </w:p>
        </w:tc>
        <w:tc>
          <w:tcPr>
            <w:tcW w:w="723" w:type="dxa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41" w:type="dxa"/>
            <w:gridSpan w:val="2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答辩委员会专家所提原论文存在的问题以及需要修改的情况：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所作的修改说明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ˎ̥" w:hAnsi="ˎ̥" w:cs="宋体"/>
                <w:color w:val="FF0000"/>
                <w:kern w:val="0"/>
                <w:sz w:val="24"/>
                <w:lang w:eastAsia="zh-CN"/>
              </w:rPr>
              <w:t>逐条详细回复专家意见，改了哪里，没改为什么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：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指导教师审查意见： 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  指导教师签字：                                   年   月    日</w:t>
            </w:r>
          </w:p>
        </w:tc>
      </w:tr>
    </w:tbl>
    <w:p>
      <w:pPr>
        <w:ind w:left="-15" w:leftChars="-207" w:hanging="420" w:hangingChars="200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注：1、本表不够填写可加页。</w:t>
      </w:r>
    </w:p>
    <w:p>
      <w:pPr>
        <w:numPr>
          <w:ilvl w:val="0"/>
          <w:numId w:val="1"/>
        </w:numPr>
        <w:ind w:left="-15" w:leftChars="-207" w:hanging="420" w:hangingChars="200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本表与修改后的学位论文一同提交SEP系统审查。</w:t>
      </w:r>
    </w:p>
    <w:p>
      <w:pPr>
        <w:numPr>
          <w:ilvl w:val="0"/>
          <w:numId w:val="1"/>
        </w:numPr>
        <w:ind w:left="-15" w:leftChars="-207" w:hanging="420" w:hangingChars="200"/>
        <w:rPr>
          <w:rFonts w:hint="eastAsia" w:ascii="ˎ̥" w:hAnsi="ˎ̥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hint="eastAsia" w:ascii="ˎ̥" w:hAnsi="ˎ̥" w:cs="宋体"/>
          <w:color w:val="000000"/>
          <w:kern w:val="0"/>
          <w:szCs w:val="21"/>
        </w:rPr>
        <w:t>本表</w:t>
      </w:r>
      <w:r>
        <w:rPr>
          <w:rFonts w:hint="eastAsia" w:ascii="ˎ̥" w:hAnsi="ˎ̥" w:cs="宋体"/>
          <w:color w:val="000000"/>
          <w:kern w:val="0"/>
          <w:szCs w:val="21"/>
          <w:lang w:eastAsia="zh-CN"/>
        </w:rPr>
        <w:t>纸质版</w:t>
      </w:r>
      <w:r>
        <w:rPr>
          <w:rFonts w:hint="eastAsia" w:ascii="ˎ̥" w:hAnsi="ˎ̥" w:cs="宋体"/>
          <w:color w:val="000000"/>
          <w:kern w:val="0"/>
          <w:szCs w:val="21"/>
        </w:rPr>
        <w:t>交由研究生部存档。</w:t>
      </w:r>
    </w:p>
    <w:p/>
    <w:sectPr>
      <w:pgSz w:w="11906" w:h="16838"/>
      <w:pgMar w:top="1134" w:right="1021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93BB1F"/>
    <w:multiLevelType w:val="singleLevel"/>
    <w:tmpl w:val="AF93BB1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NkMDliMGRlZDRjMDg0MGFmNzRjMWJkZWQwODk5MDIifQ=="/>
  </w:docVars>
  <w:rsids>
    <w:rsidRoot w:val="00DE7F46"/>
    <w:rsid w:val="0000117E"/>
    <w:rsid w:val="00034803"/>
    <w:rsid w:val="00147FEC"/>
    <w:rsid w:val="002360E3"/>
    <w:rsid w:val="0030328C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84195"/>
    <w:rsid w:val="005C4487"/>
    <w:rsid w:val="00640079"/>
    <w:rsid w:val="00651940"/>
    <w:rsid w:val="00696AF9"/>
    <w:rsid w:val="006E23A7"/>
    <w:rsid w:val="00735B4D"/>
    <w:rsid w:val="007411D2"/>
    <w:rsid w:val="007D33D4"/>
    <w:rsid w:val="009F1F72"/>
    <w:rsid w:val="00A078E4"/>
    <w:rsid w:val="00A433FC"/>
    <w:rsid w:val="00A961A5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  <w:rsid w:val="2E181E7D"/>
    <w:rsid w:val="4A0E0D4F"/>
    <w:rsid w:val="70E9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2017-08-16T08:55:00Z</dcterms:created>
  <dc:creator>郭正祥</dc:creator>
  <cp:lastModifiedBy>吃霾少女Charis</cp:lastModifiedBy>
  <dcterms:modified xsi:type="dcterms:W3CDTF">2024-02-22T07:49:46Z</dcterms:modified>
  <dc:title>中南大学研究生学位论文答辩后修改情况表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09E6AF3FEE76479084F5C5BC9F2A663C_12</vt:lpwstr>
  </property>
</Properties>
</file>