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448396">
      <w:pPr>
        <w:tabs>
          <w:tab w:val="left" w:pos="6120"/>
        </w:tabs>
        <w:jc w:val="center"/>
        <w:rPr>
          <w:b/>
          <w:sz w:val="28"/>
          <w:szCs w:val="28"/>
        </w:rPr>
      </w:pPr>
      <w:r>
        <w:rPr>
          <w:rFonts w:hint="eastAsia"/>
          <w:b/>
          <w:sz w:val="32"/>
          <w:szCs w:val="32"/>
          <w:lang w:eastAsia="zh-CN"/>
        </w:rPr>
        <w:t>人类</w:t>
      </w:r>
      <w:r>
        <w:rPr>
          <w:rFonts w:hint="eastAsia"/>
          <w:b/>
          <w:sz w:val="32"/>
          <w:szCs w:val="32"/>
        </w:rPr>
        <w:t>室</w:t>
      </w:r>
      <w:r>
        <w:rPr>
          <w:b/>
          <w:sz w:val="32"/>
          <w:szCs w:val="32"/>
        </w:rPr>
        <w:t>20</w:t>
      </w:r>
      <w:r>
        <w:rPr>
          <w:rFonts w:hint="eastAsia"/>
          <w:b/>
          <w:sz w:val="32"/>
          <w:szCs w:val="32"/>
          <w:lang w:val="en-US" w:eastAsia="zh-CN"/>
        </w:rPr>
        <w:t>25</w:t>
      </w:r>
      <w:r>
        <w:rPr>
          <w:rFonts w:hint="eastAsia"/>
          <w:b/>
          <w:sz w:val="32"/>
          <w:szCs w:val="32"/>
        </w:rPr>
        <w:t>年</w:t>
      </w:r>
      <w:r>
        <w:rPr>
          <w:rFonts w:hint="eastAsia"/>
          <w:b/>
          <w:sz w:val="32"/>
          <w:szCs w:val="32"/>
          <w:lang w:val="en-US" w:eastAsia="zh-CN"/>
        </w:rPr>
        <w:t>3</w:t>
      </w:r>
      <w:r>
        <w:rPr>
          <w:rFonts w:hint="eastAsia"/>
          <w:b/>
          <w:sz w:val="32"/>
          <w:szCs w:val="32"/>
        </w:rPr>
        <w:t>月开题</w:t>
      </w:r>
      <w:r>
        <w:rPr>
          <w:rFonts w:hint="eastAsia"/>
          <w:b/>
          <w:sz w:val="32"/>
          <w:szCs w:val="32"/>
          <w:lang w:eastAsia="zh-CN"/>
        </w:rPr>
        <w:t>中期</w:t>
      </w:r>
      <w:r>
        <w:rPr>
          <w:rFonts w:hint="eastAsia"/>
          <w:b/>
          <w:sz w:val="32"/>
          <w:szCs w:val="32"/>
        </w:rPr>
        <w:t>报告安排</w:t>
      </w:r>
    </w:p>
    <w:p w14:paraId="7A87E6EC">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25AD6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273EDA97">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5A34BA41">
            <w:pPr>
              <w:jc w:val="center"/>
              <w:rPr>
                <w:rFonts w:hint="default" w:ascii="Times New Roman" w:hAnsi="Times New Roman" w:cs="Times New Roman"/>
                <w:b/>
                <w:sz w:val="24"/>
              </w:rPr>
            </w:pPr>
            <w:r>
              <w:rPr>
                <w:rFonts w:hint="default" w:ascii="Times New Roman" w:hAnsi="Times New Roman" w:cs="Times New Roman"/>
                <w:b/>
                <w:sz w:val="24"/>
              </w:rPr>
              <w:t>学生</w:t>
            </w:r>
          </w:p>
          <w:p w14:paraId="5AA00B9A">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2425500E">
            <w:pPr>
              <w:jc w:val="center"/>
              <w:rPr>
                <w:rFonts w:hint="default" w:ascii="Times New Roman" w:hAnsi="Times New Roman" w:cs="Times New Roman"/>
                <w:b/>
                <w:sz w:val="24"/>
              </w:rPr>
            </w:pPr>
            <w:r>
              <w:rPr>
                <w:rFonts w:hint="default" w:ascii="Times New Roman" w:hAnsi="Times New Roman" w:cs="Times New Roman"/>
                <w:b/>
                <w:sz w:val="24"/>
              </w:rPr>
              <w:t>入学</w:t>
            </w:r>
          </w:p>
          <w:p w14:paraId="04EA0107">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4ACC865C">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10D22183">
            <w:pPr>
              <w:jc w:val="center"/>
              <w:rPr>
                <w:rFonts w:hint="default" w:ascii="Times New Roman" w:hAnsi="Times New Roman" w:cs="Times New Roman"/>
                <w:b/>
                <w:sz w:val="24"/>
              </w:rPr>
            </w:pPr>
            <w:r>
              <w:rPr>
                <w:rFonts w:hint="default" w:ascii="Times New Roman" w:hAnsi="Times New Roman" w:cs="Times New Roman"/>
                <w:b/>
                <w:sz w:val="24"/>
              </w:rPr>
              <w:t>导师</w:t>
            </w:r>
          </w:p>
          <w:p w14:paraId="24A18773">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50C348DB">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6A9E5961">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70BC9847">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3FB8A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06B7CAF7">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6331081">
            <w:pPr>
              <w:jc w:val="cente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侯沂杉</w:t>
            </w:r>
          </w:p>
        </w:tc>
        <w:tc>
          <w:tcPr>
            <w:tcW w:w="941" w:type="dxa"/>
            <w:tcBorders>
              <w:top w:val="single" w:color="auto" w:sz="4" w:space="0"/>
              <w:left w:val="single" w:color="auto" w:sz="4" w:space="0"/>
              <w:bottom w:val="single" w:color="auto" w:sz="4" w:space="0"/>
              <w:right w:val="single" w:color="auto" w:sz="4" w:space="0"/>
            </w:tcBorders>
            <w:vAlign w:val="center"/>
          </w:tcPr>
          <w:p w14:paraId="1CE48B7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710F4D50">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3B7E4EED">
            <w:pPr>
              <w:jc w:val="center"/>
              <w:rPr>
                <w:rFonts w:hint="default" w:ascii="Times New Roman" w:hAnsi="Times New Roman" w:cs="Times New Roman"/>
                <w:sz w:val="24"/>
                <w:szCs w:val="24"/>
                <w:lang w:val="en-US" w:eastAsia="zh-CN"/>
              </w:rPr>
            </w:pPr>
            <w:r>
              <w:rPr>
                <w:rFonts w:hint="eastAsia" w:cs="Times New Roman"/>
                <w:sz w:val="24"/>
                <w:szCs w:val="24"/>
                <w:lang w:eastAsia="zh-CN"/>
              </w:rPr>
              <w:t>张双权</w:t>
            </w:r>
          </w:p>
        </w:tc>
        <w:tc>
          <w:tcPr>
            <w:tcW w:w="886" w:type="dxa"/>
            <w:tcBorders>
              <w:top w:val="single" w:color="auto" w:sz="4" w:space="0"/>
              <w:left w:val="single" w:color="auto" w:sz="4" w:space="0"/>
              <w:bottom w:val="single" w:color="auto" w:sz="4" w:space="0"/>
              <w:right w:val="single" w:color="auto" w:sz="4" w:space="0"/>
            </w:tcBorders>
            <w:vAlign w:val="center"/>
          </w:tcPr>
          <w:p w14:paraId="48946894">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4DD1E113">
            <w:pPr>
              <w:jc w:val="center"/>
              <w:rPr>
                <w:rFonts w:hint="default" w:ascii="Times New Roman" w:hAnsi="Times New Roman" w:cs="Times New Roman"/>
                <w:sz w:val="24"/>
                <w:szCs w:val="24"/>
              </w:rPr>
            </w:pPr>
            <w:r>
              <w:rPr>
                <w:rFonts w:hint="default" w:ascii="Times New Roman" w:hAnsi="Times New Roman" w:cs="Times New Roman"/>
                <w:sz w:val="24"/>
                <w:szCs w:val="24"/>
              </w:rPr>
              <w:tab/>
            </w:r>
            <w:r>
              <w:rPr>
                <w:rFonts w:hint="default" w:ascii="Times New Roman" w:hAnsi="Times New Roman" w:cs="Times New Roman"/>
                <w:sz w:val="24"/>
                <w:szCs w:val="24"/>
              </w:rPr>
              <w:t>史前骨角制品的结构损伤特征研究</w:t>
            </w:r>
          </w:p>
        </w:tc>
        <w:tc>
          <w:tcPr>
            <w:tcW w:w="2779" w:type="dxa"/>
            <w:vMerge w:val="restart"/>
            <w:tcBorders>
              <w:left w:val="single" w:color="auto" w:sz="4" w:space="0"/>
              <w:right w:val="single" w:color="auto" w:sz="4" w:space="0"/>
            </w:tcBorders>
            <w:vAlign w:val="top"/>
          </w:tcPr>
          <w:p w14:paraId="55634BC0">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邢</w:t>
            </w:r>
            <w:r>
              <w:rPr>
                <w:rFonts w:hint="eastAsia" w:cs="Times New Roman"/>
                <w:sz w:val="24"/>
                <w:szCs w:val="24"/>
                <w:lang w:val="en-US" w:eastAsia="zh-CN"/>
              </w:rPr>
              <w:t xml:space="preserve"> </w:t>
            </w:r>
            <w:r>
              <w:rPr>
                <w:rFonts w:hint="eastAsia" w:cs="Times New Roman"/>
                <w:sz w:val="24"/>
                <w:szCs w:val="24"/>
                <w:lang w:eastAsia="zh-CN"/>
              </w:rPr>
              <w:t>松</w:t>
            </w:r>
          </w:p>
          <w:p w14:paraId="4D576539">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eastAsia="zh-CN"/>
              </w:rPr>
              <w:t>张双权、张晓凌</w:t>
            </w:r>
          </w:p>
        </w:tc>
      </w:tr>
      <w:tr w14:paraId="347CF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43FFBF6">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43CA4F0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任颖烨</w:t>
            </w:r>
          </w:p>
        </w:tc>
        <w:tc>
          <w:tcPr>
            <w:tcW w:w="941" w:type="dxa"/>
            <w:tcBorders>
              <w:top w:val="single" w:color="auto" w:sz="4" w:space="0"/>
              <w:left w:val="single" w:color="auto" w:sz="4" w:space="0"/>
              <w:bottom w:val="single" w:color="auto" w:sz="4" w:space="0"/>
              <w:right w:val="single" w:color="auto" w:sz="4" w:space="0"/>
            </w:tcBorders>
            <w:vAlign w:val="center"/>
          </w:tcPr>
          <w:p w14:paraId="574CE96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0741020D">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74AD1BD8">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张晓凌</w:t>
            </w:r>
          </w:p>
        </w:tc>
        <w:tc>
          <w:tcPr>
            <w:tcW w:w="886" w:type="dxa"/>
            <w:tcBorders>
              <w:top w:val="single" w:color="auto" w:sz="4" w:space="0"/>
              <w:left w:val="single" w:color="auto" w:sz="4" w:space="0"/>
              <w:bottom w:val="single" w:color="auto" w:sz="4" w:space="0"/>
              <w:right w:val="single" w:color="auto" w:sz="4" w:space="0"/>
            </w:tcBorders>
            <w:vAlign w:val="center"/>
          </w:tcPr>
          <w:p w14:paraId="788EA342">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72A1667E">
            <w:pPr>
              <w:jc w:val="center"/>
              <w:rPr>
                <w:rFonts w:hint="default" w:ascii="Times New Roman" w:hAnsi="Times New Roman" w:cs="Times New Roman"/>
                <w:sz w:val="24"/>
                <w:szCs w:val="24"/>
              </w:rPr>
            </w:pPr>
            <w:r>
              <w:rPr>
                <w:rFonts w:hint="default" w:ascii="Times New Roman" w:hAnsi="Times New Roman" w:cs="Times New Roman"/>
                <w:sz w:val="24"/>
                <w:szCs w:val="24"/>
              </w:rPr>
              <w:t>梅龙达普1号洞骨制品研究</w:t>
            </w:r>
          </w:p>
        </w:tc>
        <w:tc>
          <w:tcPr>
            <w:tcW w:w="2779" w:type="dxa"/>
            <w:vMerge w:val="continue"/>
            <w:tcBorders>
              <w:left w:val="single" w:color="auto" w:sz="4" w:space="0"/>
              <w:right w:val="single" w:color="auto" w:sz="4" w:space="0"/>
            </w:tcBorders>
          </w:tcPr>
          <w:p w14:paraId="56D6E3CA">
            <w:pPr>
              <w:spacing w:line="480" w:lineRule="auto"/>
              <w:ind w:left="600" w:hanging="600" w:hangingChars="250"/>
              <w:jc w:val="left"/>
              <w:rPr>
                <w:rFonts w:hint="default" w:ascii="Times New Roman" w:hAnsi="Times New Roman" w:cs="Times New Roman"/>
                <w:sz w:val="24"/>
                <w:szCs w:val="24"/>
              </w:rPr>
            </w:pPr>
          </w:p>
        </w:tc>
      </w:tr>
      <w:tr w14:paraId="40C6F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191BD58">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282A9EE4">
            <w:pPr>
              <w:jc w:val="center"/>
              <w:rPr>
                <w:rFonts w:hint="eastAsia" w:cs="Times New Roman"/>
                <w:sz w:val="24"/>
                <w:szCs w:val="24"/>
                <w:lang w:val="en-US" w:eastAsia="zh-CN"/>
              </w:rPr>
            </w:pPr>
            <w:r>
              <w:rPr>
                <w:rFonts w:hint="eastAsia" w:cs="Times New Roman"/>
                <w:sz w:val="24"/>
                <w:szCs w:val="24"/>
                <w:lang w:val="en-US" w:eastAsia="zh-CN"/>
              </w:rPr>
              <w:t>林孙桂</w:t>
            </w:r>
          </w:p>
        </w:tc>
        <w:tc>
          <w:tcPr>
            <w:tcW w:w="941" w:type="dxa"/>
            <w:tcBorders>
              <w:top w:val="single" w:color="auto" w:sz="4" w:space="0"/>
              <w:left w:val="single" w:color="auto" w:sz="4" w:space="0"/>
              <w:bottom w:val="single" w:color="auto" w:sz="4" w:space="0"/>
              <w:right w:val="single" w:color="auto" w:sz="4" w:space="0"/>
            </w:tcBorders>
            <w:vAlign w:val="center"/>
          </w:tcPr>
          <w:p w14:paraId="6F458193">
            <w:pPr>
              <w:jc w:val="center"/>
              <w:rPr>
                <w:rFonts w:hint="default" w:cs="Times New Roman"/>
                <w:sz w:val="24"/>
                <w:szCs w:val="24"/>
                <w:lang w:val="en-US" w:eastAsia="zh-CN"/>
              </w:rPr>
            </w:pPr>
            <w:r>
              <w:rPr>
                <w:rFonts w:hint="eastAsia" w:cs="Times New Roman"/>
                <w:sz w:val="24"/>
                <w:szCs w:val="24"/>
                <w:lang w:val="en-US" w:eastAsia="zh-CN"/>
              </w:rPr>
              <w:t>2023.3</w:t>
            </w:r>
          </w:p>
        </w:tc>
        <w:tc>
          <w:tcPr>
            <w:tcW w:w="845" w:type="dxa"/>
            <w:tcBorders>
              <w:top w:val="single" w:color="auto" w:sz="4" w:space="0"/>
              <w:left w:val="single" w:color="auto" w:sz="4" w:space="0"/>
              <w:bottom w:val="single" w:color="auto" w:sz="4" w:space="0"/>
              <w:right w:val="single" w:color="auto" w:sz="4" w:space="0"/>
            </w:tcBorders>
            <w:vAlign w:val="center"/>
          </w:tcPr>
          <w:p w14:paraId="5DED1247">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0B667FE8">
            <w:pPr>
              <w:jc w:val="center"/>
              <w:rPr>
                <w:rFonts w:hint="eastAsia" w:cs="Times New Roman"/>
                <w:sz w:val="24"/>
                <w:szCs w:val="24"/>
                <w:lang w:val="en-US" w:eastAsia="zh-CN"/>
              </w:rPr>
            </w:pPr>
            <w:r>
              <w:rPr>
                <w:rFonts w:hint="eastAsia" w:cs="Times New Roman"/>
                <w:sz w:val="24"/>
                <w:szCs w:val="24"/>
                <w:lang w:val="en-US" w:eastAsia="zh-CN"/>
              </w:rPr>
              <w:t>邢 松</w:t>
            </w:r>
          </w:p>
        </w:tc>
        <w:tc>
          <w:tcPr>
            <w:tcW w:w="886" w:type="dxa"/>
            <w:tcBorders>
              <w:top w:val="single" w:color="auto" w:sz="4" w:space="0"/>
              <w:left w:val="single" w:color="auto" w:sz="4" w:space="0"/>
              <w:bottom w:val="single" w:color="auto" w:sz="4" w:space="0"/>
              <w:right w:val="single" w:color="auto" w:sz="4" w:space="0"/>
            </w:tcBorders>
            <w:vAlign w:val="center"/>
          </w:tcPr>
          <w:p w14:paraId="598B9DAB">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6017E483">
            <w:pPr>
              <w:jc w:val="center"/>
              <w:rPr>
                <w:rFonts w:hint="default" w:ascii="Times New Roman" w:hAnsi="Times New Roman" w:cs="Times New Roman"/>
                <w:sz w:val="24"/>
                <w:szCs w:val="24"/>
              </w:rPr>
            </w:pPr>
            <w:r>
              <w:rPr>
                <w:rFonts w:hint="default" w:ascii="Times New Roman" w:hAnsi="Times New Roman" w:cs="Times New Roman"/>
                <w:sz w:val="24"/>
                <w:szCs w:val="24"/>
              </w:rPr>
              <w:t>中国地区四万年来现代人头骨形态演化</w:t>
            </w:r>
          </w:p>
        </w:tc>
        <w:tc>
          <w:tcPr>
            <w:tcW w:w="2779" w:type="dxa"/>
            <w:vMerge w:val="continue"/>
            <w:tcBorders>
              <w:left w:val="single" w:color="auto" w:sz="4" w:space="0"/>
              <w:right w:val="single" w:color="auto" w:sz="4" w:space="0"/>
            </w:tcBorders>
          </w:tcPr>
          <w:p w14:paraId="482ACED2">
            <w:pPr>
              <w:spacing w:line="480" w:lineRule="auto"/>
              <w:ind w:left="600" w:hanging="600" w:hangingChars="250"/>
              <w:jc w:val="left"/>
              <w:rPr>
                <w:rFonts w:hint="default" w:ascii="Times New Roman" w:hAnsi="Times New Roman" w:cs="Times New Roman"/>
                <w:sz w:val="24"/>
                <w:szCs w:val="24"/>
              </w:rPr>
            </w:pPr>
          </w:p>
        </w:tc>
      </w:tr>
    </w:tbl>
    <w:p w14:paraId="768A6ED4">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25</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24</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办公楼702智人部落       </w:t>
      </w:r>
      <w:r>
        <w:rPr>
          <w:rFonts w:hint="eastAsia"/>
          <w:sz w:val="28"/>
          <w:szCs w:val="28"/>
        </w:rPr>
        <w:t>记录：</w:t>
      </w:r>
      <w:r>
        <w:rPr>
          <w:rFonts w:hint="eastAsia"/>
          <w:color w:val="auto"/>
          <w:sz w:val="28"/>
          <w:szCs w:val="28"/>
          <w:lang w:val="en-US" w:eastAsia="zh-CN"/>
        </w:rPr>
        <w:t>郭北姮</w:t>
      </w:r>
    </w:p>
    <w:p w14:paraId="1E0A7202">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629DEF5A">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2025年3</w:t>
      </w:r>
      <w:r>
        <w:rPr>
          <w:rFonts w:hint="eastAsia"/>
          <w:sz w:val="28"/>
          <w:szCs w:val="28"/>
          <w:lang w:eastAsia="zh-CN"/>
        </w:rPr>
        <w:t>月</w:t>
      </w:r>
      <w:r>
        <w:rPr>
          <w:rFonts w:hint="eastAsia"/>
          <w:sz w:val="28"/>
          <w:szCs w:val="28"/>
          <w:lang w:val="en-US" w:eastAsia="zh-CN"/>
        </w:rPr>
        <w:t>31</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auto"/>
    <w:pitch w:val="default"/>
    <w:sig w:usb0="E10022FF" w:usb1="C000E47F" w:usb2="00000029" w:usb3="00000000" w:csb0="200001DF" w:csb1="2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036EAA"/>
    <w:rsid w:val="098762D8"/>
    <w:rsid w:val="0A46208E"/>
    <w:rsid w:val="10BD6F98"/>
    <w:rsid w:val="145E04FB"/>
    <w:rsid w:val="152D661C"/>
    <w:rsid w:val="16D42495"/>
    <w:rsid w:val="17BD6468"/>
    <w:rsid w:val="1BBD5557"/>
    <w:rsid w:val="1E4D7A94"/>
    <w:rsid w:val="1F0C55BB"/>
    <w:rsid w:val="20A65FEE"/>
    <w:rsid w:val="217B40D5"/>
    <w:rsid w:val="27635B66"/>
    <w:rsid w:val="27B847D2"/>
    <w:rsid w:val="27FC142F"/>
    <w:rsid w:val="2ACB2B08"/>
    <w:rsid w:val="2BD831C1"/>
    <w:rsid w:val="2F192FE1"/>
    <w:rsid w:val="32683EC1"/>
    <w:rsid w:val="33D953EA"/>
    <w:rsid w:val="34AE5B53"/>
    <w:rsid w:val="374E27C6"/>
    <w:rsid w:val="37DE56FD"/>
    <w:rsid w:val="392105BF"/>
    <w:rsid w:val="39EA1EBB"/>
    <w:rsid w:val="3C145CD6"/>
    <w:rsid w:val="3D270455"/>
    <w:rsid w:val="3E9D5254"/>
    <w:rsid w:val="3EEB51D3"/>
    <w:rsid w:val="3F8075E4"/>
    <w:rsid w:val="402B73AF"/>
    <w:rsid w:val="443360DB"/>
    <w:rsid w:val="44AB0E7B"/>
    <w:rsid w:val="48211A7E"/>
    <w:rsid w:val="48EC71B5"/>
    <w:rsid w:val="4AA7055C"/>
    <w:rsid w:val="4B531E57"/>
    <w:rsid w:val="4E57026F"/>
    <w:rsid w:val="50AF406F"/>
    <w:rsid w:val="52FC2F20"/>
    <w:rsid w:val="55E42824"/>
    <w:rsid w:val="5679059A"/>
    <w:rsid w:val="58170487"/>
    <w:rsid w:val="5B561D1F"/>
    <w:rsid w:val="5BE80CCB"/>
    <w:rsid w:val="5D9F2404"/>
    <w:rsid w:val="66B30BF5"/>
    <w:rsid w:val="67A95D83"/>
    <w:rsid w:val="67BA6A7F"/>
    <w:rsid w:val="6976519D"/>
    <w:rsid w:val="6A501FFC"/>
    <w:rsid w:val="6B875DB6"/>
    <w:rsid w:val="6D430A3A"/>
    <w:rsid w:val="6F5D3F95"/>
    <w:rsid w:val="6FB70357"/>
    <w:rsid w:val="6FC761BA"/>
    <w:rsid w:val="706635EF"/>
    <w:rsid w:val="70E31E4A"/>
    <w:rsid w:val="718C3B39"/>
    <w:rsid w:val="72B414FA"/>
    <w:rsid w:val="74620C11"/>
    <w:rsid w:val="771C78B1"/>
    <w:rsid w:val="77E75F50"/>
    <w:rsid w:val="793E3DCB"/>
    <w:rsid w:val="79855DEC"/>
    <w:rsid w:val="79A41997"/>
    <w:rsid w:val="7C137F72"/>
    <w:rsid w:val="7DFC60CC"/>
    <w:rsid w:val="7EB73ECF"/>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329</Words>
  <Characters>372</Characters>
  <Lines>4</Lines>
  <Paragraphs>1</Paragraphs>
  <TotalTime>0</TotalTime>
  <ScaleCrop>false</ScaleCrop>
  <LinksUpToDate>false</LinksUpToDate>
  <CharactersWithSpaces>404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2025-03-06T09:52:34Z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D9FC9A66479E485ABD19AAFACD27280A</vt:lpwstr>
  </property>
  <property fmtid="{D5CDD505-2E9C-101B-9397-08002B2CF9AE}" pid="4" name="KSOTemplateDocerSaveRecord">
    <vt:lpwstr>eyJoZGlkIjoiY2NkMDliMGRlZDRjMDg0MGFmNzRjMWJkZWQwODk5MDIiLCJ1c2VySWQiOiIyNzUyMDcwMDcifQ==</vt:lpwstr>
  </property>
</Properties>
</file>