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pPr/>
        <w:tblW w:w="576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0"/>
        <w:gridCol w:w="2460"/>
        <w:gridCol w:w="2800"/>
      </w:tblGrid>
      <w:tr w14:paraId="7FF07E9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exact"/>
          <w:jc w:val="center"/>
        </w:trPr>
        <w:tc>
          <w:tcPr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37C26B37">
            <w:pPr>
              <w:spacing w:line="240" w:lineRule="auto"/>
              <w:jc w:val="center"/>
            </w:pPr>
            <w:r>
              <w:rPr>
                <w:rFonts w:hint="eastAsia" w:ascii="Dialog" w:eastAsia="Dialog"/>
                <w:b/>
                <w:color w:val="000000"/>
                <w:sz w:val="24"/>
                <w:szCs w:val="28"/>
                <w:shd w:val="clear" w:color="auto" w:fill="FFFFFF"/>
              </w:rPr>
              <w:t>学科、专业名称（代码）</w:t>
            </w:r>
          </w:p>
          <w:p w14:paraId="787C231D">
            <w:pPr>
              <w:spacing w:line="240" w:lineRule="auto"/>
              <w:jc w:val="center"/>
            </w:pPr>
            <w:r>
              <w:rPr>
                <w:rFonts w:hint="eastAsia" w:ascii="Dialog" w:eastAsia="Dialog"/>
                <w:b/>
                <w:color w:val="000000"/>
                <w:sz w:val="24"/>
                <w:szCs w:val="28"/>
                <w:shd w:val="clear" w:color="auto" w:fill="FFFFFF"/>
              </w:rPr>
              <w:t>研究方向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5708AFD9">
            <w:pPr>
              <w:spacing w:line="240" w:lineRule="auto"/>
              <w:jc w:val="center"/>
            </w:pPr>
            <w:r>
              <w:rPr>
                <w:rFonts w:hint="eastAsia" w:ascii="Dialog" w:eastAsia="Dialog"/>
                <w:b/>
                <w:color w:val="000000"/>
                <w:sz w:val="24"/>
                <w:szCs w:val="28"/>
                <w:shd w:val="clear" w:color="auto" w:fill="FFFFFF"/>
              </w:rPr>
              <w:t>指导教师</w:t>
            </w:r>
          </w:p>
        </w:tc>
      </w:tr>
      <w:tr w14:paraId="6C83E9E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gridSpan w:val="2"/>
            <w:tcBorders>
              <w:top w:val="single" w:color="000000" w:sz="6" w:space="0"/>
              <w:left w:val="single" w:color="000000" w:sz="6" w:space="0"/>
              <w:bottom w:val="nil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0DB92FDD">
            <w:pPr>
              <w:spacing w:line="240" w:lineRule="auto"/>
              <w:jc w:val="left"/>
            </w:pPr>
            <w:r>
              <w:rPr>
                <w:rFonts w:hint="eastAsia" w:ascii="Dialog" w:eastAsia="Dialog"/>
                <w:b/>
                <w:color w:val="000000"/>
                <w:sz w:val="24"/>
                <w:szCs w:val="28"/>
                <w:shd w:val="clear" w:color="auto" w:fill="FFFFFF"/>
              </w:rPr>
              <w:t>060100考古学</w:t>
            </w:r>
          </w:p>
        </w:tc>
        <w:tc>
          <w:tcPr>
            <w:tcW w:w="2800" w:type="dxa"/>
            <w:vMerge w:val="restart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77558171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付巧妹</w:t>
            </w:r>
          </w:p>
        </w:tc>
      </w:tr>
      <w:tr w14:paraId="258B500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2960" w:type="dxa"/>
            <w:gridSpan w:val="2"/>
            <w:tcBorders>
              <w:top w:val="nil"/>
              <w:left w:val="single" w:color="000000" w:sz="6" w:space="0"/>
              <w:bottom w:val="nil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2643E2F5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04.(全日制)分子考古学</w:t>
            </w:r>
          </w:p>
        </w:tc>
        <w:tc>
          <w:tcPr>
            <w:tcW w:w="2800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6A46C675">
            <w:pPr>
              <w:spacing w:line="240" w:lineRule="auto"/>
              <w:jc w:val="left"/>
            </w:pPr>
          </w:p>
        </w:tc>
      </w:tr>
      <w:tr w14:paraId="52C3CCF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2960" w:type="dxa"/>
            <w:gridSpan w:val="2"/>
            <w:tcBorders>
              <w:top w:val="nil"/>
              <w:left w:val="single" w:color="000000" w:sz="6" w:space="0"/>
              <w:bottom w:val="nil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74E252C8">
            <w:pPr>
              <w:spacing w:line="240" w:lineRule="auto"/>
              <w:jc w:val="left"/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</w:pPr>
            <w:r>
              <w:rPr>
                <w:rFonts w:hint="eastAsia" w:ascii="Dialog" w:eastAsia="Dialog"/>
                <w:b/>
                <w:color w:val="000000"/>
                <w:sz w:val="24"/>
                <w:szCs w:val="28"/>
                <w:shd w:val="clear" w:color="auto" w:fill="FFFFFF"/>
              </w:rPr>
              <w:t>070903古生物学与地层学</w:t>
            </w:r>
          </w:p>
        </w:tc>
        <w:tc>
          <w:tcPr>
            <w:tcW w:w="2800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5ADA2E33">
            <w:pPr>
              <w:spacing w:line="240" w:lineRule="auto"/>
              <w:jc w:val="left"/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</w:pPr>
          </w:p>
        </w:tc>
      </w:tr>
      <w:tr w14:paraId="0C4334F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2960" w:type="dxa"/>
            <w:gridSpan w:val="2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39EA54C">
            <w:pPr>
              <w:spacing w:line="240" w:lineRule="auto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03.(全日制)古基因组学</w:t>
            </w:r>
          </w:p>
        </w:tc>
        <w:tc>
          <w:tcPr>
            <w:tcW w:w="2800" w:type="dxa"/>
            <w:vMerge w:val="continue"/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598A6B4">
            <w:pPr>
              <w:spacing w:line="240" w:lineRule="auto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</w:p>
        </w:tc>
      </w:tr>
      <w:tr w14:paraId="0487DCF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gridSpan w:val="2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0617AA30">
            <w:pPr>
              <w:spacing w:line="240" w:lineRule="auto"/>
              <w:jc w:val="left"/>
            </w:pPr>
            <w:r>
              <w:rPr>
                <w:rFonts w:hint="eastAsia" w:ascii="Dialog" w:eastAsia="Dialog"/>
                <w:b/>
                <w:color w:val="000000"/>
                <w:sz w:val="24"/>
                <w:szCs w:val="28"/>
                <w:shd w:val="clear" w:color="auto" w:fill="FFFFFF"/>
              </w:rPr>
              <w:t>070903古生物学与地层学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3CCCEF24">
            <w:pPr>
              <w:spacing w:line="240" w:lineRule="auto"/>
              <w:jc w:val="both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赵祺</w:t>
            </w:r>
          </w:p>
        </w:tc>
      </w:tr>
      <w:tr w14:paraId="44F5FD8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  <w:bottom w:val="nil"/>
            </w:tcBorders>
            <w:tcMar>
              <w:left w:w="0" w:type="dxa"/>
              <w:right w:w="0" w:type="dxa"/>
            </w:tcMar>
            <w:vAlign w:val="center"/>
          </w:tcPr>
          <w:p w14:paraId="1C676BD9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01.</w:t>
            </w:r>
          </w:p>
        </w:tc>
        <w:tc>
          <w:tcPr>
            <w:tcBorders>
              <w:bottom w:val="nil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49252765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(全日制)古脊椎动物及</w:t>
            </w:r>
          </w:p>
        </w:tc>
        <w:tc>
          <w:tcPr>
            <w:tcBorders>
              <w:left w:val="single" w:color="000000" w:sz="6" w:space="0"/>
              <w:bottom w:val="nil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75E60AE7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蒋顺兴</w:t>
            </w:r>
          </w:p>
        </w:tc>
      </w:tr>
      <w:tr w14:paraId="381D81A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gridSpan w:val="2"/>
            <w:tcBorders>
              <w:top w:val="nil"/>
              <w:left w:val="single" w:color="000000" w:sz="6" w:space="0"/>
              <w:bottom w:val="nil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581101EE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地层学</w:t>
            </w:r>
          </w:p>
        </w:tc>
        <w:tc>
          <w:tcPr>
            <w:tcBorders>
              <w:top w:val="nil"/>
              <w:left w:val="single" w:color="000000" w:sz="6" w:space="0"/>
              <w:bottom w:val="nil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665AEDB6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朱敏</w:t>
            </w:r>
          </w:p>
        </w:tc>
      </w:tr>
      <w:tr w14:paraId="6622FC5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2960" w:type="dxa"/>
            <w:gridSpan w:val="2"/>
            <w:tcBorders>
              <w:top w:val="nil"/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50750331">
            <w:pPr>
              <w:spacing w:line="240" w:lineRule="auto"/>
              <w:jc w:val="left"/>
            </w:pPr>
            <w:bookmarkStart w:id="0" w:name="_GoBack"/>
            <w:bookmarkEnd w:id="0"/>
          </w:p>
        </w:tc>
        <w:tc>
          <w:tcPr>
            <w:tcBorders>
              <w:top w:val="nil"/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547611F2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徐光辉</w:t>
            </w:r>
          </w:p>
        </w:tc>
      </w:tr>
      <w:tr w14:paraId="457DDAF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73570B5">
            <w:pPr>
              <w:spacing w:line="240" w:lineRule="auto"/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</w:p>
        </w:tc>
        <w:tc>
          <w:tcPr>
            <w:tcBorders>
              <w:right w:val="single" w:color="000000" w:sz="6" w:space="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CD7FDAF">
            <w:pPr>
              <w:spacing w:line="240" w:lineRule="auto"/>
              <w:jc w:val="left"/>
              <w:rPr>
                <w:rFonts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767BD05F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徐星</w:t>
            </w:r>
          </w:p>
        </w:tc>
      </w:tr>
      <w:tr w14:paraId="14FA355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05D8D026"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2F4F99A9"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5CB67023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eastAsia="zh-CN"/>
              </w:rPr>
              <w:t>王强</w:t>
            </w:r>
          </w:p>
        </w:tc>
      </w:tr>
      <w:tr w14:paraId="54A0D7E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18D6678A"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1A6811BF"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1930DB84">
            <w:pPr>
              <w:spacing w:line="240" w:lineRule="auto"/>
              <w:jc w:val="left"/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eastAsia="zh-CN"/>
              </w:rPr>
              <w:t>卢静</w:t>
            </w:r>
          </w:p>
        </w:tc>
      </w:tr>
      <w:tr w14:paraId="1DC20BB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07C9D224"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7E8FE17F"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08423AA6">
            <w:pPr>
              <w:spacing w:line="240" w:lineRule="auto"/>
              <w:jc w:val="left"/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eastAsia="zh-CN"/>
              </w:rPr>
              <w:t>易鸿宇</w:t>
            </w:r>
          </w:p>
        </w:tc>
      </w:tr>
      <w:tr w14:paraId="45A3D1F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4ABCA3C2"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33CF47EE"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4F1F6B0A">
            <w:pPr>
              <w:spacing w:line="240" w:lineRule="auto"/>
              <w:jc w:val="left"/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eastAsia="zh-CN"/>
              </w:rPr>
              <w:t>胡晗</w:t>
            </w:r>
          </w:p>
        </w:tc>
      </w:tr>
      <w:tr w14:paraId="21CDBC4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76FB27C9"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08DC673B"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4B00E30C">
            <w:pPr>
              <w:spacing w:line="240" w:lineRule="auto"/>
              <w:jc w:val="left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王元青</w:t>
            </w:r>
          </w:p>
        </w:tc>
      </w:tr>
      <w:tr w14:paraId="2A4B5ED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1872706F"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79D5379F"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0AFE7387">
            <w:pPr>
              <w:spacing w:line="240" w:lineRule="auto"/>
              <w:jc w:val="left"/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李茜</w:t>
            </w:r>
          </w:p>
        </w:tc>
      </w:tr>
      <w:tr w14:paraId="3C8117E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002D24AA"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29FEBD6D"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064324DD">
            <w:pPr>
              <w:spacing w:line="240" w:lineRule="auto"/>
              <w:jc w:val="left"/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王世骐</w:t>
            </w:r>
          </w:p>
        </w:tc>
      </w:tr>
      <w:tr w14:paraId="7127284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6617182D">
            <w:pPr>
              <w:spacing w:line="240" w:lineRule="auto"/>
              <w:jc w:val="left"/>
            </w:pPr>
          </w:p>
        </w:tc>
        <w:tc>
          <w:tcPr>
            <w:tcBorders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2363020C"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575B1A6C">
            <w:pPr>
              <w:spacing w:line="240" w:lineRule="auto"/>
              <w:jc w:val="left"/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eastAsia="zh-CN"/>
              </w:rPr>
              <w:t>白滨</w:t>
            </w:r>
          </w:p>
        </w:tc>
      </w:tr>
      <w:tr w14:paraId="11D7300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left w:val="single" w:color="000000" w:sz="6" w:space="0"/>
              <w:bottom w:val="nil"/>
            </w:tcBorders>
            <w:tcMar>
              <w:left w:w="0" w:type="dxa"/>
              <w:right w:w="0" w:type="dxa"/>
            </w:tcMar>
            <w:vAlign w:val="center"/>
          </w:tcPr>
          <w:p w14:paraId="5AD10D9C">
            <w:pPr>
              <w:spacing w:line="240" w:lineRule="auto"/>
              <w:jc w:val="left"/>
            </w:pPr>
          </w:p>
        </w:tc>
        <w:tc>
          <w:tcPr>
            <w:tcBorders>
              <w:bottom w:val="nil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58E9F22B">
            <w:pPr>
              <w:spacing w:line="240" w:lineRule="auto"/>
              <w:jc w:val="left"/>
            </w:pPr>
          </w:p>
        </w:tc>
        <w:tc>
          <w:tcPr>
            <w:tcBorders>
              <w:left w:val="single" w:color="000000" w:sz="6" w:space="0"/>
              <w:bottom w:val="nil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73D10A75">
            <w:pPr>
              <w:spacing w:line="240" w:lineRule="auto"/>
              <w:jc w:val="left"/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eastAsia="zh-CN"/>
              </w:rPr>
              <w:t>侯素宽</w:t>
            </w:r>
          </w:p>
        </w:tc>
      </w:tr>
      <w:tr w14:paraId="1E32BAE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Borders>
              <w:top w:val="nil"/>
              <w:left w:val="single" w:color="000000" w:sz="6" w:space="0"/>
              <w:bottom w:val="single" w:color="000000" w:sz="6" w:space="0"/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6CE65CB1">
            <w:pPr>
              <w:spacing w:line="240" w:lineRule="auto"/>
              <w:jc w:val="left"/>
            </w:pPr>
          </w:p>
        </w:tc>
        <w:tc>
          <w:tcPr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4CB3B8F8">
            <w:pPr>
              <w:spacing w:line="240" w:lineRule="auto"/>
              <w:jc w:val="left"/>
            </w:pPr>
          </w:p>
        </w:tc>
        <w:tc>
          <w:tcPr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right w:w="0" w:type="dxa"/>
            </w:tcMar>
            <w:vAlign w:val="center"/>
          </w:tcPr>
          <w:p w14:paraId="2A7C4572">
            <w:pPr>
              <w:spacing w:line="240" w:lineRule="auto"/>
              <w:jc w:val="left"/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eastAsia="zh-CN"/>
              </w:rPr>
              <w:t>张驰</w:t>
            </w:r>
          </w:p>
        </w:tc>
      </w:tr>
    </w:tbl>
    <w:p w14:paraId="1BD92FB3"/>
    <w:sectPr>
      <w:footerReference r:id="rId3" w:type="default"/>
      <w:pgSz w:w="11906" w:h="16838"/>
      <w:pgMar w:top="567" w:right="793" w:bottom="567" w:left="793" w:header="0" w:footer="127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Dialog">
    <w:altName w:val="Times New Roman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tbl>
    <w:tblPr>
      <w:tblStyle w:val="2"/>
      <w:tblpPr/>
      <w:tblW w:w="10100" w:type="dxa"/>
      <w:jc w:val="center"/>
      <w:tblLayout w:type="fixed"/>
      <w:tblCellMar>
        <w:top w:w="0" w:type="dxa"/>
        <w:left w:w="108" w:type="dxa"/>
        <w:bottom w:w="0" w:type="dxa"/>
        <w:right w:w="108" w:type="dxa"/>
      </w:tblCellMar>
    </w:tblPr>
    <w:tblGrid>
      <w:gridCol w:w="10100"/>
    </w:tblGrid>
    <w:tr w14:paraId="64A59BA6">
      <w:tblPrEx>
        <w:tblCellMar>
          <w:top w:w="0" w:type="dxa"/>
          <w:left w:w="108" w:type="dxa"/>
          <w:bottom w:w="0" w:type="dxa"/>
          <w:right w:w="108" w:type="dxa"/>
        </w:tblCellMar>
      </w:tblPrEx>
      <w:trPr>
        <w:trHeight w:val="454" w:hRule="exact"/>
        <w:jc w:val="center"/>
      </w:trPr>
      <w:tc>
        <w:tcPr>
          <w:tcMar>
            <w:left w:w="0" w:type="dxa"/>
            <w:right w:w="0" w:type="dxa"/>
          </w:tcMar>
          <w:vAlign w:val="center"/>
        </w:tcPr>
        <w:p w14:paraId="4BA3B94D">
          <w:pPr>
            <w:jc w:val="right"/>
          </w:pPr>
          <w:r>
            <w:rPr>
              <w:rFonts w:hint="eastAsia" w:ascii="Dialog" w:eastAsia="Dialog"/>
              <w:color w:val="000000"/>
              <w:sz w:val="24"/>
              <w:szCs w:val="28"/>
              <w:shd w:val="clear" w:color="auto" w:fill="FFFFFF"/>
            </w:rPr>
            <w:t>'第'</w:t>
          </w:r>
          <w:r>
            <w:rPr>
              <w:rFonts w:hint="eastAsia" w:ascii="Dialog" w:eastAsia="Dialog"/>
              <w:color w:val="000000"/>
              <w:sz w:val="24"/>
              <w:szCs w:val="28"/>
              <w:shd w:val="clear" w:color="auto" w:fill="FFFFFF"/>
            </w:rPr>
            <w:fldChar w:fldCharType="begin"/>
          </w:r>
          <w:r>
            <w:rPr>
              <w:rFonts w:hint="eastAsia" w:ascii="Dialog" w:eastAsia="Dialog"/>
              <w:color w:val="000000"/>
              <w:sz w:val="24"/>
              <w:szCs w:val="28"/>
              <w:shd w:val="clear" w:color="auto" w:fill="FFFFFF"/>
            </w:rPr>
            <w:instrText xml:space="preserve"> PAGE  \* Arabic  \* MERGEFORMAT </w:instrText>
          </w:r>
          <w:r>
            <w:rPr>
              <w:rFonts w:hint="eastAsia" w:ascii="Dialog" w:eastAsia="Dialog"/>
              <w:color w:val="000000"/>
              <w:sz w:val="24"/>
              <w:szCs w:val="28"/>
              <w:shd w:val="clear" w:color="auto" w:fill="FFFFFF"/>
            </w:rPr>
            <w:fldChar w:fldCharType="separate"/>
          </w:r>
          <w:r>
            <w:rPr>
              <w:rFonts w:hint="eastAsia" w:ascii="Dialog" w:eastAsia="Dialog"/>
              <w:color w:val="000000"/>
              <w:sz w:val="24"/>
              <w:szCs w:val="28"/>
              <w:shd w:val="clear" w:color="auto" w:fill="FFFFFF"/>
            </w:rPr>
            <w:t>1</w:t>
          </w:r>
          <w:r>
            <w:fldChar w:fldCharType="end"/>
          </w:r>
          <w:r>
            <w:rPr>
              <w:rFonts w:hint="eastAsia" w:ascii="Dialog" w:eastAsia="Dialog"/>
              <w:color w:val="000000"/>
              <w:sz w:val="24"/>
              <w:szCs w:val="28"/>
              <w:shd w:val="clear" w:color="auto" w:fill="FFFFFF"/>
            </w:rPr>
            <w:t>)</w:t>
          </w:r>
        </w:p>
      </w:tc>
    </w:tr>
  </w:tbl>
  <w:p w14:paraId="5EFA0609"/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g1YzU4YTllZGJjYjY5ZDdhNjM1MjlkY2Y2ZDFiOGYifQ=="/>
  </w:docVars>
  <w:rsids>
    <w:rsidRoot w:val="00C303AA"/>
    <w:rsid w:val="000979EC"/>
    <w:rsid w:val="004E2AA9"/>
    <w:rsid w:val="00C303AA"/>
    <w:rsid w:val="02581F83"/>
    <w:rsid w:val="14E32224"/>
    <w:rsid w:val="5A4247B7"/>
    <w:rsid w:val="5C5076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aaa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?? ??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?? ??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132</Words>
  <Characters>162</Characters>
  <Lines>1</Lines>
  <Paragraphs>1</Paragraphs>
  <TotalTime>6</TotalTime>
  <ScaleCrop>false</ScaleCrop>
  <LinksUpToDate>false</LinksUpToDate>
  <CharactersWithSpaces>162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2012-07-04T03:31:00Z</dcterms:created>
  <dc:creator>raq</dc:creator>
  <cp:lastModifiedBy>微雨燕双飞</cp:lastModifiedBy>
  <dcterms:modified xsi:type="dcterms:W3CDTF">2024-09-13T07:32:38Z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59B4E4AA771B4E9EB119769FB93CC8A5_13</vt:lpwstr>
  </property>
</Properties>
</file>